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F8B2" w14:textId="77777777" w:rsidR="00A12AEF" w:rsidRDefault="00A12AEF" w:rsidP="001F1F2A">
      <w:pPr>
        <w:spacing w:line="360" w:lineRule="auto"/>
        <w:rPr>
          <w:rFonts w:eastAsia="Verdana" w:cs="Arial"/>
          <w:b/>
          <w:bCs/>
          <w:color w:val="000000" w:themeColor="text1"/>
          <w:sz w:val="24"/>
          <w:szCs w:val="24"/>
          <w:lang w:eastAsia="nl-NL"/>
        </w:rPr>
      </w:pPr>
    </w:p>
    <w:p w14:paraId="1B41AC3B" w14:textId="72C212A8" w:rsidR="00F10EBE" w:rsidRPr="00CB480B" w:rsidRDefault="00CB480B" w:rsidP="001F1F2A">
      <w:pPr>
        <w:spacing w:line="360" w:lineRule="auto"/>
        <w:rPr>
          <w:rFonts w:eastAsia="Verdana" w:cs="Arial"/>
          <w:b/>
          <w:bCs/>
          <w:color w:val="000000" w:themeColor="text1"/>
          <w:sz w:val="24"/>
          <w:szCs w:val="24"/>
          <w:lang w:eastAsia="nl-NL"/>
        </w:rPr>
      </w:pPr>
      <w:r w:rsidRPr="00CB480B">
        <w:rPr>
          <w:rFonts w:eastAsia="Verdana" w:cs="Arial"/>
          <w:b/>
          <w:bCs/>
          <w:color w:val="000000" w:themeColor="text1"/>
          <w:sz w:val="24"/>
          <w:szCs w:val="24"/>
          <w:lang w:eastAsia="nl-NL"/>
        </w:rPr>
        <w:t xml:space="preserve">Bibliotheek </w:t>
      </w:r>
      <w:r w:rsidR="007B535F">
        <w:rPr>
          <w:rFonts w:eastAsia="Verdana" w:cs="Arial"/>
          <w:b/>
          <w:bCs/>
          <w:color w:val="000000" w:themeColor="text1"/>
          <w:sz w:val="24"/>
          <w:szCs w:val="24"/>
          <w:lang w:eastAsia="nl-NL"/>
        </w:rPr>
        <w:t xml:space="preserve">Het Groene Hart </w:t>
      </w:r>
      <w:r w:rsidR="00284D5F">
        <w:rPr>
          <w:rFonts w:eastAsia="Verdana" w:cs="Arial"/>
          <w:b/>
          <w:bCs/>
          <w:color w:val="000000" w:themeColor="text1"/>
          <w:sz w:val="24"/>
          <w:szCs w:val="24"/>
          <w:lang w:eastAsia="nl-NL"/>
        </w:rPr>
        <w:t>helpt</w:t>
      </w:r>
      <w:r w:rsidRPr="00CB480B">
        <w:rPr>
          <w:rFonts w:eastAsia="Verdana" w:cs="Arial"/>
          <w:b/>
          <w:bCs/>
          <w:color w:val="000000" w:themeColor="text1"/>
          <w:sz w:val="24"/>
          <w:szCs w:val="24"/>
          <w:lang w:eastAsia="nl-NL"/>
        </w:rPr>
        <w:t xml:space="preserve"> bij aanvraag gratis OV voor 66 plus</w:t>
      </w:r>
    </w:p>
    <w:p w14:paraId="084CCA4D" w14:textId="47B03D03" w:rsidR="00CB480B" w:rsidRPr="00CB480B" w:rsidRDefault="00CB480B" w:rsidP="00CB480B">
      <w:pPr>
        <w:shd w:val="clear" w:color="auto" w:fill="FFFFFF"/>
        <w:spacing w:line="360" w:lineRule="auto"/>
        <w:rPr>
          <w:rFonts w:eastAsia="Times New Roman" w:cs="Arial"/>
          <w:b/>
          <w:color w:val="222222"/>
          <w:szCs w:val="20"/>
          <w:lang w:eastAsia="nl-NL"/>
        </w:rPr>
      </w:pPr>
    </w:p>
    <w:p w14:paraId="1B4C3A20" w14:textId="4F170072" w:rsidR="00CB480B" w:rsidRPr="00CB480B" w:rsidRDefault="00CB480B" w:rsidP="00CB480B">
      <w:pPr>
        <w:shd w:val="clear" w:color="auto" w:fill="FFFFFF"/>
        <w:spacing w:line="360" w:lineRule="auto"/>
        <w:rPr>
          <w:rFonts w:eastAsia="Times New Roman" w:cs="Arial"/>
          <w:b/>
          <w:color w:val="222222"/>
          <w:szCs w:val="20"/>
          <w:lang w:eastAsia="nl-NL"/>
        </w:rPr>
      </w:pPr>
      <w:r w:rsidRPr="00CB480B">
        <w:rPr>
          <w:rFonts w:eastAsia="Times New Roman" w:cs="Arial"/>
          <w:b/>
          <w:color w:val="222222"/>
          <w:szCs w:val="20"/>
          <w:lang w:eastAsia="nl-NL"/>
        </w:rPr>
        <w:t>Mensen boven de 66 met een laag inkomen die wonen in de provincie Utrecht, komen sinds 19 september in aanmerking voor een Gratis OV abonnement. Het aanvragen van dit abonnement is niet voor iedereen even makkelijk. D</w:t>
      </w:r>
      <w:r w:rsidR="007B535F">
        <w:rPr>
          <w:rFonts w:eastAsia="Times New Roman" w:cs="Arial"/>
          <w:b/>
          <w:color w:val="222222"/>
          <w:szCs w:val="20"/>
          <w:lang w:eastAsia="nl-NL"/>
        </w:rPr>
        <w:t xml:space="preserve">aarom biedt de </w:t>
      </w:r>
      <w:r w:rsidRPr="00CB480B">
        <w:rPr>
          <w:rFonts w:eastAsia="Times New Roman" w:cs="Arial"/>
          <w:b/>
          <w:color w:val="222222"/>
          <w:szCs w:val="20"/>
          <w:lang w:eastAsia="nl-NL"/>
        </w:rPr>
        <w:t xml:space="preserve">Bibliotheek hulp. </w:t>
      </w:r>
    </w:p>
    <w:p w14:paraId="74A78FBC" w14:textId="281CA0CE" w:rsidR="00CB480B" w:rsidRPr="00CB480B" w:rsidRDefault="00CB480B" w:rsidP="00CB480B">
      <w:pPr>
        <w:shd w:val="clear" w:color="auto" w:fill="FFFFFF"/>
        <w:spacing w:line="360" w:lineRule="auto"/>
        <w:rPr>
          <w:rFonts w:eastAsia="Times New Roman" w:cs="Arial"/>
          <w:b/>
          <w:color w:val="222222"/>
          <w:szCs w:val="20"/>
          <w:lang w:eastAsia="nl-NL"/>
        </w:rPr>
      </w:pPr>
    </w:p>
    <w:p w14:paraId="0D9E1020" w14:textId="68483808" w:rsidR="00CB480B" w:rsidRDefault="00CB480B" w:rsidP="00CB480B">
      <w:pPr>
        <w:pStyle w:val="Voettekst"/>
        <w:spacing w:line="360" w:lineRule="auto"/>
        <w:rPr>
          <w:rFonts w:eastAsia="Times New Roman" w:cs="Arial"/>
          <w:color w:val="333333"/>
          <w:szCs w:val="20"/>
          <w:lang w:eastAsia="nl-NL"/>
        </w:rPr>
      </w:pPr>
      <w:r w:rsidRPr="00CB480B">
        <w:rPr>
          <w:rFonts w:eastAsia="Times New Roman" w:cs="Arial"/>
          <w:b/>
          <w:bCs/>
          <w:noProof/>
          <w:color w:val="222222"/>
          <w:szCs w:val="20"/>
          <w:lang w:eastAsia="nl-NL"/>
        </w:rPr>
        <w:drawing>
          <wp:anchor distT="0" distB="0" distL="114300" distR="114300" simplePos="0" relativeHeight="251658240" behindDoc="0" locked="0" layoutInCell="1" allowOverlap="1" wp14:anchorId="5C866C77" wp14:editId="1137BFE8">
            <wp:simplePos x="0" y="0"/>
            <wp:positionH relativeFrom="column">
              <wp:posOffset>2399030</wp:posOffset>
            </wp:positionH>
            <wp:positionV relativeFrom="paragraph">
              <wp:posOffset>8255</wp:posOffset>
            </wp:positionV>
            <wp:extent cx="3711575" cy="2087880"/>
            <wp:effectExtent l="0" t="0" r="317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1575" cy="2087880"/>
                    </a:xfrm>
                    <a:prstGeom prst="rect">
                      <a:avLst/>
                    </a:prstGeom>
                    <a:noFill/>
                  </pic:spPr>
                </pic:pic>
              </a:graphicData>
            </a:graphic>
            <wp14:sizeRelH relativeFrom="page">
              <wp14:pctWidth>0</wp14:pctWidth>
            </wp14:sizeRelH>
            <wp14:sizeRelV relativeFrom="page">
              <wp14:pctHeight>0</wp14:pctHeight>
            </wp14:sizeRelV>
          </wp:anchor>
        </w:drawing>
      </w:r>
      <w:r w:rsidRPr="00CB480B">
        <w:rPr>
          <w:rFonts w:eastAsia="Verdana" w:cs="Arial"/>
          <w:b/>
          <w:bCs/>
          <w:color w:val="000000" w:themeColor="text1"/>
          <w:szCs w:val="20"/>
        </w:rPr>
        <w:t xml:space="preserve">Gratis </w:t>
      </w:r>
      <w:r w:rsidR="00A12AEF">
        <w:rPr>
          <w:rFonts w:eastAsia="Verdana" w:cs="Arial"/>
          <w:b/>
          <w:bCs/>
          <w:color w:val="000000" w:themeColor="text1"/>
          <w:szCs w:val="20"/>
        </w:rPr>
        <w:t>met tram en bus</w:t>
      </w:r>
      <w:r>
        <w:rPr>
          <w:rFonts w:eastAsia="Verdana" w:cs="Arial"/>
          <w:b/>
          <w:bCs/>
          <w:color w:val="000000" w:themeColor="text1"/>
          <w:szCs w:val="20"/>
        </w:rPr>
        <w:br/>
      </w:r>
      <w:r w:rsidR="00A12AEF">
        <w:rPr>
          <w:rFonts w:eastAsia="Times New Roman" w:cs="Arial"/>
          <w:color w:val="333333"/>
          <w:szCs w:val="20"/>
          <w:lang w:eastAsia="nl-NL"/>
        </w:rPr>
        <w:t xml:space="preserve">Mensen </w:t>
      </w:r>
      <w:r>
        <w:rPr>
          <w:rFonts w:eastAsia="Times New Roman" w:cs="Arial"/>
          <w:color w:val="333333"/>
          <w:szCs w:val="20"/>
          <w:lang w:eastAsia="nl-NL"/>
        </w:rPr>
        <w:t>v</w:t>
      </w:r>
      <w:r w:rsidRPr="00CB480B">
        <w:rPr>
          <w:rFonts w:eastAsia="Times New Roman" w:cs="Arial"/>
          <w:color w:val="333333"/>
          <w:szCs w:val="20"/>
          <w:lang w:eastAsia="nl-NL"/>
        </w:rPr>
        <w:t>an 66 jaar</w:t>
      </w:r>
      <w:r>
        <w:rPr>
          <w:rFonts w:eastAsia="Times New Roman" w:cs="Arial"/>
          <w:color w:val="333333"/>
          <w:szCs w:val="20"/>
          <w:lang w:eastAsia="nl-NL"/>
        </w:rPr>
        <w:t xml:space="preserve"> en ouder die w</w:t>
      </w:r>
      <w:r w:rsidRPr="00CB480B">
        <w:rPr>
          <w:rFonts w:eastAsia="Times New Roman" w:cs="Arial"/>
          <w:color w:val="333333"/>
          <w:szCs w:val="20"/>
          <w:lang w:eastAsia="nl-NL"/>
        </w:rPr>
        <w:t xml:space="preserve">onen in de provincie Utrecht </w:t>
      </w:r>
      <w:r>
        <w:rPr>
          <w:rFonts w:eastAsia="Times New Roman" w:cs="Arial"/>
          <w:color w:val="333333"/>
          <w:szCs w:val="20"/>
          <w:lang w:eastAsia="nl-NL"/>
        </w:rPr>
        <w:t>e</w:t>
      </w:r>
      <w:r w:rsidRPr="00CB480B">
        <w:rPr>
          <w:rFonts w:eastAsia="Times New Roman" w:cs="Arial"/>
          <w:color w:val="333333"/>
          <w:szCs w:val="20"/>
          <w:lang w:eastAsia="nl-NL"/>
        </w:rPr>
        <w:t xml:space="preserve">n </w:t>
      </w:r>
      <w:r>
        <w:rPr>
          <w:rFonts w:eastAsia="Times New Roman" w:cs="Arial"/>
          <w:color w:val="333333"/>
          <w:szCs w:val="20"/>
          <w:lang w:eastAsia="nl-NL"/>
        </w:rPr>
        <w:t xml:space="preserve">per jaar niet </w:t>
      </w:r>
      <w:r w:rsidRPr="00CB480B">
        <w:rPr>
          <w:rFonts w:eastAsia="Times New Roman" w:cs="Arial"/>
          <w:color w:val="333333"/>
          <w:szCs w:val="20"/>
          <w:lang w:eastAsia="nl-NL"/>
        </w:rPr>
        <w:t xml:space="preserve">meer te besteden hebben dan 17.700 </w:t>
      </w:r>
      <w:r>
        <w:rPr>
          <w:rFonts w:eastAsia="Times New Roman" w:cs="Arial"/>
          <w:color w:val="333333"/>
          <w:szCs w:val="20"/>
          <w:lang w:eastAsia="nl-NL"/>
        </w:rPr>
        <w:t>euro</w:t>
      </w:r>
      <w:r w:rsidR="00806642">
        <w:rPr>
          <w:rFonts w:eastAsia="Times New Roman" w:cs="Arial"/>
          <w:color w:val="333333"/>
          <w:szCs w:val="20"/>
          <w:lang w:eastAsia="nl-NL"/>
        </w:rPr>
        <w:t xml:space="preserve"> </w:t>
      </w:r>
      <w:r w:rsidR="009A5C11">
        <w:rPr>
          <w:rFonts w:eastAsia="Times New Roman" w:cs="Arial"/>
          <w:color w:val="333333"/>
          <w:szCs w:val="20"/>
          <w:lang w:eastAsia="nl-NL"/>
        </w:rPr>
        <w:t xml:space="preserve">per persoon </w:t>
      </w:r>
      <w:r w:rsidR="00806642">
        <w:rPr>
          <w:rFonts w:eastAsia="Times New Roman" w:cs="Arial"/>
          <w:color w:val="333333"/>
          <w:szCs w:val="20"/>
          <w:lang w:eastAsia="nl-NL"/>
        </w:rPr>
        <w:t xml:space="preserve">of </w:t>
      </w:r>
      <w:r w:rsidR="009A5C11">
        <w:rPr>
          <w:rFonts w:eastAsia="Times New Roman" w:cs="Arial"/>
          <w:color w:val="333333"/>
          <w:szCs w:val="20"/>
          <w:lang w:eastAsia="nl-NL"/>
        </w:rPr>
        <w:t xml:space="preserve">als u samenwoont </w:t>
      </w:r>
      <w:r w:rsidR="00806642">
        <w:rPr>
          <w:rFonts w:eastAsia="Times New Roman" w:cs="Arial"/>
          <w:color w:val="333333"/>
          <w:szCs w:val="20"/>
          <w:lang w:eastAsia="nl-NL"/>
        </w:rPr>
        <w:t>24.000 euro</w:t>
      </w:r>
      <w:r w:rsidRPr="00CB480B">
        <w:rPr>
          <w:rFonts w:eastAsia="Times New Roman" w:cs="Arial"/>
          <w:color w:val="333333"/>
          <w:szCs w:val="20"/>
          <w:lang w:eastAsia="nl-NL"/>
        </w:rPr>
        <w:t xml:space="preserve">, kunnen </w:t>
      </w:r>
      <w:r>
        <w:rPr>
          <w:rFonts w:eastAsia="Times New Roman" w:cs="Arial"/>
          <w:color w:val="333333"/>
          <w:szCs w:val="20"/>
          <w:lang w:eastAsia="nl-NL"/>
        </w:rPr>
        <w:t>sinds</w:t>
      </w:r>
      <w:r w:rsidRPr="00CB480B">
        <w:rPr>
          <w:rFonts w:eastAsia="Times New Roman" w:cs="Arial"/>
          <w:color w:val="333333"/>
          <w:szCs w:val="20"/>
          <w:lang w:eastAsia="nl-NL"/>
        </w:rPr>
        <w:t xml:space="preserve"> 19 september </w:t>
      </w:r>
      <w:r>
        <w:rPr>
          <w:rFonts w:eastAsia="Times New Roman" w:cs="Arial"/>
          <w:color w:val="333333"/>
          <w:szCs w:val="20"/>
          <w:lang w:eastAsia="nl-NL"/>
        </w:rPr>
        <w:t xml:space="preserve">een gratis OV abonnement aanvragen. Voordat het aanvraagformulier kan worden ingevuld, is een </w:t>
      </w:r>
      <w:r w:rsidRPr="00CB480B">
        <w:rPr>
          <w:rFonts w:eastAsia="Times New Roman" w:cs="Arial"/>
          <w:color w:val="333333"/>
          <w:szCs w:val="20"/>
          <w:lang w:eastAsia="nl-NL"/>
        </w:rPr>
        <w:t xml:space="preserve">inkomstenverklaring van de belastingdienst </w:t>
      </w:r>
      <w:r>
        <w:rPr>
          <w:rFonts w:eastAsia="Times New Roman" w:cs="Arial"/>
          <w:color w:val="333333"/>
          <w:szCs w:val="20"/>
          <w:lang w:eastAsia="nl-NL"/>
        </w:rPr>
        <w:t xml:space="preserve">en een persoonlijke OV-chipkaart nodig. Dit wordt vaak digitaal geregeld. </w:t>
      </w:r>
      <w:r w:rsidR="007B535F">
        <w:rPr>
          <w:rFonts w:eastAsia="Times New Roman" w:cs="Arial"/>
          <w:color w:val="333333"/>
          <w:szCs w:val="20"/>
          <w:lang w:eastAsia="nl-NL"/>
        </w:rPr>
        <w:t>Veel oudere</w:t>
      </w:r>
      <w:r>
        <w:rPr>
          <w:rFonts w:eastAsia="Times New Roman" w:cs="Arial"/>
          <w:color w:val="333333"/>
          <w:szCs w:val="20"/>
          <w:lang w:eastAsia="nl-NL"/>
        </w:rPr>
        <w:t>n hebben hier moeite mee. Daarom biedt de Bibliotheek hulp</w:t>
      </w:r>
      <w:r w:rsidR="009A5C11">
        <w:rPr>
          <w:rFonts w:eastAsia="Times New Roman" w:cs="Arial"/>
          <w:color w:val="333333"/>
          <w:szCs w:val="20"/>
          <w:lang w:eastAsia="nl-NL"/>
        </w:rPr>
        <w:t>.</w:t>
      </w:r>
    </w:p>
    <w:p w14:paraId="5F8BE372" w14:textId="77777777" w:rsidR="00CB480B" w:rsidRDefault="00CB480B" w:rsidP="00CB480B">
      <w:pPr>
        <w:pStyle w:val="Voettekst"/>
        <w:spacing w:line="360" w:lineRule="auto"/>
        <w:rPr>
          <w:rFonts w:eastAsia="Times New Roman" w:cs="Arial"/>
          <w:color w:val="333333"/>
          <w:szCs w:val="20"/>
          <w:lang w:eastAsia="nl-NL"/>
        </w:rPr>
      </w:pPr>
    </w:p>
    <w:p w14:paraId="57F04D37" w14:textId="48A1F800" w:rsidR="007B535F" w:rsidRPr="007B535F" w:rsidRDefault="000F78F3" w:rsidP="00CB480B">
      <w:pPr>
        <w:pStyle w:val="Voettekst"/>
        <w:spacing w:line="360" w:lineRule="auto"/>
        <w:rPr>
          <w:rFonts w:eastAsia="Times New Roman" w:cs="Arial"/>
          <w:b/>
          <w:bCs/>
          <w:color w:val="333333"/>
          <w:szCs w:val="20"/>
          <w:lang w:eastAsia="nl-NL"/>
        </w:rPr>
      </w:pPr>
      <w:r>
        <w:rPr>
          <w:rFonts w:eastAsia="Times New Roman" w:cs="Arial"/>
          <w:b/>
          <w:bCs/>
          <w:color w:val="333333"/>
          <w:szCs w:val="20"/>
          <w:lang w:eastAsia="nl-NL"/>
        </w:rPr>
        <w:t>Inloopspreekuur</w:t>
      </w:r>
      <w:r w:rsidR="007B535F">
        <w:rPr>
          <w:rFonts w:eastAsia="Times New Roman" w:cs="Arial"/>
          <w:b/>
          <w:bCs/>
          <w:color w:val="333333"/>
          <w:szCs w:val="20"/>
          <w:lang w:eastAsia="nl-NL"/>
        </w:rPr>
        <w:t xml:space="preserve"> in de Bibliotheek</w:t>
      </w:r>
    </w:p>
    <w:p w14:paraId="3F1829DF" w14:textId="0DA9717E" w:rsidR="00556607" w:rsidRDefault="007B535F" w:rsidP="007B535F">
      <w:pPr>
        <w:pStyle w:val="Voettekst"/>
        <w:spacing w:line="360" w:lineRule="auto"/>
        <w:rPr>
          <w:rFonts w:eastAsia="Times New Roman" w:cs="Arial"/>
          <w:color w:val="333333"/>
          <w:szCs w:val="20"/>
          <w:lang w:eastAsia="nl-NL"/>
        </w:rPr>
      </w:pPr>
      <w:r>
        <w:rPr>
          <w:rFonts w:eastAsia="Times New Roman" w:cs="Arial"/>
          <w:color w:val="333333"/>
          <w:szCs w:val="20"/>
          <w:lang w:eastAsia="nl-NL"/>
        </w:rPr>
        <w:t xml:space="preserve">Voor hulp kunnen ouderen terecht bij </w:t>
      </w:r>
      <w:r w:rsidR="000F78F3">
        <w:rPr>
          <w:rFonts w:eastAsia="Times New Roman" w:cs="Arial"/>
          <w:color w:val="333333"/>
          <w:szCs w:val="20"/>
          <w:lang w:eastAsia="nl-NL"/>
        </w:rPr>
        <w:t xml:space="preserve">de inloopspreekuren in de </w:t>
      </w:r>
      <w:r w:rsidR="00556607">
        <w:rPr>
          <w:rFonts w:eastAsia="Times New Roman" w:cs="Arial"/>
          <w:color w:val="333333"/>
          <w:szCs w:val="20"/>
          <w:lang w:eastAsia="nl-NL"/>
        </w:rPr>
        <w:t xml:space="preserve">Bibliotheek Woerden en Oudewater op maandag van 14.00 – 16.00 uur en op woensdag van 10.00 – 12.00 uur. </w:t>
      </w:r>
    </w:p>
    <w:p w14:paraId="7D7FB9B7" w14:textId="3873A625" w:rsidR="000F78F3" w:rsidRDefault="000F78F3" w:rsidP="007B535F">
      <w:pPr>
        <w:pStyle w:val="Voettekst"/>
        <w:spacing w:line="360" w:lineRule="auto"/>
        <w:rPr>
          <w:rFonts w:eastAsia="Times New Roman" w:cs="Arial"/>
          <w:color w:val="333333"/>
          <w:szCs w:val="20"/>
          <w:lang w:eastAsia="nl-NL"/>
        </w:rPr>
      </w:pPr>
    </w:p>
    <w:p w14:paraId="50195350" w14:textId="344D6CB8" w:rsidR="000F78F3" w:rsidRPr="00556607" w:rsidRDefault="000F78F3" w:rsidP="007B535F">
      <w:pPr>
        <w:pStyle w:val="Voettekst"/>
        <w:spacing w:line="360" w:lineRule="auto"/>
        <w:rPr>
          <w:rFonts w:eastAsia="Times New Roman" w:cs="Arial"/>
          <w:b/>
          <w:bCs/>
          <w:color w:val="333333"/>
          <w:szCs w:val="20"/>
          <w:lang w:eastAsia="nl-NL"/>
        </w:rPr>
      </w:pPr>
      <w:r w:rsidRPr="00556607">
        <w:rPr>
          <w:rFonts w:eastAsia="Times New Roman" w:cs="Arial"/>
          <w:b/>
          <w:bCs/>
          <w:color w:val="333333"/>
          <w:szCs w:val="20"/>
          <w:lang w:eastAsia="nl-NL"/>
        </w:rPr>
        <w:t>Samenwerkingspartners</w:t>
      </w:r>
    </w:p>
    <w:p w14:paraId="3A36DA9B" w14:textId="75DDEB1F" w:rsidR="00A12AEF" w:rsidRPr="00A12AEF" w:rsidRDefault="00A12AEF" w:rsidP="00A12AEF">
      <w:pPr>
        <w:pStyle w:val="Voettekst"/>
        <w:spacing w:line="360" w:lineRule="auto"/>
        <w:rPr>
          <w:rFonts w:eastAsia="Verdana" w:cs="Arial"/>
          <w:szCs w:val="20"/>
        </w:rPr>
      </w:pPr>
      <w:r>
        <w:rPr>
          <w:rFonts w:eastAsia="Verdana" w:cs="Arial"/>
          <w:szCs w:val="20"/>
        </w:rPr>
        <w:t xml:space="preserve">De Bibliotheek werkt hierin </w:t>
      </w:r>
      <w:r w:rsidR="00567985">
        <w:rPr>
          <w:rFonts w:eastAsia="Verdana" w:cs="Arial"/>
          <w:szCs w:val="20"/>
        </w:rPr>
        <w:t xml:space="preserve">momenteel </w:t>
      </w:r>
      <w:r w:rsidR="009A5C11">
        <w:rPr>
          <w:rFonts w:eastAsia="Verdana" w:cs="Arial"/>
          <w:szCs w:val="20"/>
        </w:rPr>
        <w:t xml:space="preserve">onder andere </w:t>
      </w:r>
      <w:r>
        <w:rPr>
          <w:rFonts w:eastAsia="Verdana" w:cs="Arial"/>
          <w:szCs w:val="20"/>
        </w:rPr>
        <w:t xml:space="preserve">samen met </w:t>
      </w:r>
      <w:r w:rsidR="00567985">
        <w:rPr>
          <w:rFonts w:eastAsia="Verdana" w:cs="Arial"/>
          <w:szCs w:val="20"/>
        </w:rPr>
        <w:t>Stadsteam Oudewater en Kwadraad Woerden.</w:t>
      </w:r>
    </w:p>
    <w:p w14:paraId="045897B9" w14:textId="3EDF0BDE" w:rsidR="007B535F" w:rsidRPr="007B535F" w:rsidRDefault="00A12AEF" w:rsidP="00A12AEF">
      <w:pPr>
        <w:pStyle w:val="Normaalweb"/>
        <w:spacing w:line="360" w:lineRule="auto"/>
        <w:rPr>
          <w:rFonts w:ascii="Verdana" w:hAnsi="Verdana"/>
          <w:color w:val="000000"/>
          <w:sz w:val="20"/>
          <w:szCs w:val="20"/>
        </w:rPr>
      </w:pPr>
      <w:r w:rsidRPr="00A12AEF">
        <w:rPr>
          <w:rFonts w:ascii="Verdana" w:hAnsi="Verdana"/>
          <w:b/>
          <w:bCs/>
          <w:color w:val="000000"/>
          <w:sz w:val="20"/>
          <w:szCs w:val="20"/>
        </w:rPr>
        <w:t>Initiatiefnemer</w:t>
      </w:r>
      <w:r>
        <w:rPr>
          <w:rFonts w:ascii="Verdana" w:hAnsi="Verdana"/>
          <w:b/>
          <w:bCs/>
          <w:color w:val="000000"/>
          <w:sz w:val="20"/>
          <w:szCs w:val="20"/>
        </w:rPr>
        <w:br/>
      </w:r>
      <w:r w:rsidR="007B535F" w:rsidRPr="007B535F">
        <w:rPr>
          <w:rFonts w:ascii="Verdana" w:hAnsi="Verdana"/>
          <w:color w:val="000000"/>
          <w:sz w:val="20"/>
          <w:szCs w:val="20"/>
        </w:rPr>
        <w:t>Het initiatief voor deze actie komt uit het coalitieakkoord van de provincie Utrecht</w:t>
      </w:r>
      <w:r>
        <w:rPr>
          <w:rFonts w:ascii="Verdana" w:hAnsi="Verdana"/>
          <w:color w:val="000000"/>
          <w:sz w:val="20"/>
          <w:szCs w:val="20"/>
        </w:rPr>
        <w:t xml:space="preserve">. Hierin is </w:t>
      </w:r>
      <w:r w:rsidR="007B535F" w:rsidRPr="007B535F">
        <w:rPr>
          <w:rFonts w:ascii="Verdana" w:hAnsi="Verdana"/>
          <w:color w:val="000000"/>
          <w:sz w:val="20"/>
          <w:szCs w:val="20"/>
        </w:rPr>
        <w:t xml:space="preserve">een proef met gratis regionaal openbaar vervoer aangekondigd. </w:t>
      </w:r>
      <w:r>
        <w:rPr>
          <w:rFonts w:ascii="Verdana" w:hAnsi="Verdana"/>
          <w:color w:val="000000"/>
          <w:sz w:val="20"/>
          <w:szCs w:val="20"/>
        </w:rPr>
        <w:t>O</w:t>
      </w:r>
      <w:r w:rsidR="007B535F" w:rsidRPr="007B535F">
        <w:rPr>
          <w:rFonts w:ascii="Verdana" w:hAnsi="Verdana"/>
          <w:color w:val="000000"/>
          <w:sz w:val="20"/>
          <w:szCs w:val="20"/>
        </w:rPr>
        <w:t xml:space="preserve">uderen met een krappe beurs </w:t>
      </w:r>
      <w:r>
        <w:rPr>
          <w:rFonts w:ascii="Verdana" w:hAnsi="Verdana"/>
          <w:color w:val="000000"/>
          <w:sz w:val="20"/>
          <w:szCs w:val="20"/>
        </w:rPr>
        <w:t xml:space="preserve">krijgen op deze manier </w:t>
      </w:r>
      <w:r w:rsidR="007B535F" w:rsidRPr="007B535F">
        <w:rPr>
          <w:rFonts w:ascii="Verdana" w:hAnsi="Verdana"/>
          <w:color w:val="000000"/>
          <w:sz w:val="20"/>
          <w:szCs w:val="20"/>
        </w:rPr>
        <w:t>meer bewegingsvrijheid en kansen om sociale contacten aan te knopen.</w:t>
      </w:r>
    </w:p>
    <w:p w14:paraId="75493AD3" w14:textId="3D093512" w:rsidR="007B535F" w:rsidRDefault="007B535F" w:rsidP="009A5C11">
      <w:pPr>
        <w:pStyle w:val="Voettekst"/>
        <w:spacing w:line="360" w:lineRule="auto"/>
        <w:rPr>
          <w:color w:val="000000"/>
          <w:szCs w:val="20"/>
        </w:rPr>
      </w:pPr>
      <w:r w:rsidRPr="00A12AEF">
        <w:rPr>
          <w:b/>
          <w:bCs/>
          <w:color w:val="000000"/>
          <w:szCs w:val="20"/>
        </w:rPr>
        <w:lastRenderedPageBreak/>
        <w:t xml:space="preserve">Meer </w:t>
      </w:r>
      <w:r w:rsidR="009A5C11">
        <w:rPr>
          <w:b/>
          <w:bCs/>
          <w:color w:val="000000"/>
          <w:szCs w:val="20"/>
        </w:rPr>
        <w:t>informatie</w:t>
      </w:r>
      <w:r w:rsidRPr="00A12AEF">
        <w:rPr>
          <w:b/>
          <w:bCs/>
          <w:color w:val="000000"/>
          <w:szCs w:val="20"/>
        </w:rPr>
        <w:t>?</w:t>
      </w:r>
      <w:r w:rsidR="00A12AEF">
        <w:rPr>
          <w:b/>
          <w:bCs/>
          <w:color w:val="000000"/>
          <w:szCs w:val="20"/>
        </w:rPr>
        <w:br/>
      </w:r>
      <w:r w:rsidR="009A5C11">
        <w:rPr>
          <w:rFonts w:eastAsia="Times New Roman" w:cs="Arial"/>
          <w:color w:val="333333"/>
          <w:szCs w:val="20"/>
          <w:lang w:eastAsia="nl-NL"/>
        </w:rPr>
        <w:t>Voor meer informatie kunnen ouderen tijdens service terecht bij de Bibliotheek.</w:t>
      </w:r>
      <w:r w:rsidR="009A5C11">
        <w:rPr>
          <w:rFonts w:eastAsia="Times New Roman" w:cs="Arial"/>
          <w:color w:val="333333"/>
          <w:szCs w:val="20"/>
          <w:lang w:eastAsia="nl-NL"/>
        </w:rPr>
        <w:br/>
      </w:r>
      <w:r w:rsidRPr="007B535F">
        <w:rPr>
          <w:color w:val="000000"/>
          <w:szCs w:val="20"/>
        </w:rPr>
        <w:t xml:space="preserve">Op de website www.gratisreizenouderen.nl staat </w:t>
      </w:r>
      <w:r w:rsidR="009A5C11">
        <w:rPr>
          <w:color w:val="000000"/>
          <w:szCs w:val="20"/>
        </w:rPr>
        <w:t xml:space="preserve">ook </w:t>
      </w:r>
      <w:r w:rsidRPr="007B535F">
        <w:rPr>
          <w:color w:val="000000"/>
          <w:szCs w:val="20"/>
        </w:rPr>
        <w:t>alle informatie over de proef en hoe men</w:t>
      </w:r>
      <w:r w:rsidR="00A12AEF">
        <w:rPr>
          <w:color w:val="000000"/>
          <w:szCs w:val="20"/>
        </w:rPr>
        <w:t xml:space="preserve">sen </w:t>
      </w:r>
      <w:r w:rsidRPr="007B535F">
        <w:rPr>
          <w:color w:val="000000"/>
          <w:szCs w:val="20"/>
        </w:rPr>
        <w:t>zich k</w:t>
      </w:r>
      <w:r w:rsidR="00A12AEF">
        <w:rPr>
          <w:color w:val="000000"/>
          <w:szCs w:val="20"/>
        </w:rPr>
        <w:t>unnen</w:t>
      </w:r>
      <w:r w:rsidRPr="007B535F">
        <w:rPr>
          <w:color w:val="000000"/>
          <w:szCs w:val="20"/>
        </w:rPr>
        <w:t xml:space="preserve"> aanmelden. </w:t>
      </w:r>
      <w:r w:rsidR="00A12AEF">
        <w:rPr>
          <w:color w:val="000000"/>
          <w:szCs w:val="20"/>
        </w:rPr>
        <w:t>Op de website van de Bibliotheek staat hoe de Bibliotheek kan helpen</w:t>
      </w:r>
      <w:r w:rsidR="009A5C11">
        <w:rPr>
          <w:color w:val="000000"/>
          <w:szCs w:val="20"/>
        </w:rPr>
        <w:t xml:space="preserve">. Zie hiervoor </w:t>
      </w:r>
      <w:hyperlink r:id="rId12" w:history="1">
        <w:r w:rsidR="00A12AEF" w:rsidRPr="00117B6D">
          <w:rPr>
            <w:rStyle w:val="Hyperlink"/>
            <w:szCs w:val="20"/>
          </w:rPr>
          <w:t>www.bibliotheekhgh.nl/ido</w:t>
        </w:r>
      </w:hyperlink>
      <w:r w:rsidR="00A12AEF">
        <w:rPr>
          <w:color w:val="000000"/>
          <w:szCs w:val="20"/>
        </w:rPr>
        <w:t>.</w:t>
      </w:r>
    </w:p>
    <w:p w14:paraId="61B787A0" w14:textId="77777777" w:rsidR="007B535F" w:rsidRDefault="007B535F" w:rsidP="001F1F2A">
      <w:pPr>
        <w:pStyle w:val="Voettekst"/>
        <w:pBdr>
          <w:bottom w:val="single" w:sz="6" w:space="1" w:color="auto"/>
        </w:pBdr>
        <w:tabs>
          <w:tab w:val="clear" w:pos="4536"/>
          <w:tab w:val="clear" w:pos="9072"/>
        </w:tabs>
        <w:spacing w:line="360" w:lineRule="auto"/>
        <w:rPr>
          <w:rFonts w:eastAsia="Verdana" w:cs="Arial"/>
          <w:szCs w:val="20"/>
        </w:rPr>
      </w:pPr>
    </w:p>
    <w:p w14:paraId="37139F72" w14:textId="66EEC78D" w:rsidR="009F5DC7" w:rsidRPr="007B535F" w:rsidRDefault="003D01A4" w:rsidP="001F1F2A">
      <w:pPr>
        <w:pStyle w:val="Voettekst"/>
        <w:tabs>
          <w:tab w:val="clear" w:pos="4536"/>
          <w:tab w:val="clear" w:pos="9072"/>
        </w:tabs>
        <w:spacing w:line="360" w:lineRule="auto"/>
        <w:rPr>
          <w:rFonts w:eastAsia="Verdana" w:cs="Arial"/>
          <w:b/>
          <w:bCs/>
          <w:sz w:val="18"/>
          <w:szCs w:val="18"/>
        </w:rPr>
      </w:pPr>
      <w:r w:rsidRPr="007B535F">
        <w:rPr>
          <w:rFonts w:eastAsia="Verdana" w:cs="Arial"/>
          <w:b/>
          <w:bCs/>
          <w:sz w:val="18"/>
          <w:szCs w:val="18"/>
        </w:rPr>
        <w:br/>
      </w:r>
      <w:r w:rsidR="009F5DC7" w:rsidRPr="007B535F">
        <w:rPr>
          <w:rFonts w:eastAsia="Verdana" w:cs="Arial"/>
          <w:b/>
          <w:bCs/>
          <w:sz w:val="18"/>
          <w:szCs w:val="18"/>
        </w:rPr>
        <w:t>Noot voor de redactie</w:t>
      </w:r>
      <w:r w:rsidR="0049078E" w:rsidRPr="007B535F">
        <w:rPr>
          <w:rFonts w:eastAsia="Verdana" w:cs="Arial"/>
          <w:b/>
          <w:bCs/>
          <w:sz w:val="18"/>
          <w:szCs w:val="18"/>
        </w:rPr>
        <w:t>, niet voor publicatie:</w:t>
      </w:r>
    </w:p>
    <w:p w14:paraId="3E50DFBA" w14:textId="49D8BD27" w:rsidR="009F5DC7" w:rsidRPr="007B535F" w:rsidRDefault="007B535F" w:rsidP="001F1F2A">
      <w:pPr>
        <w:pStyle w:val="Voettekst"/>
        <w:tabs>
          <w:tab w:val="clear" w:pos="4536"/>
          <w:tab w:val="clear" w:pos="9072"/>
        </w:tabs>
        <w:spacing w:line="360" w:lineRule="auto"/>
        <w:rPr>
          <w:rFonts w:eastAsia="Verdana" w:cs="Arial"/>
          <w:sz w:val="18"/>
          <w:szCs w:val="18"/>
        </w:rPr>
      </w:pPr>
      <w:r>
        <w:rPr>
          <w:rFonts w:eastAsia="Verdana" w:cs="Arial"/>
          <w:sz w:val="18"/>
          <w:szCs w:val="18"/>
        </w:rPr>
        <w:t xml:space="preserve">Voor meer informatie en vragen kunt u terecht bij Elma </w:t>
      </w:r>
      <w:r w:rsidR="00A12AEF" w:rsidRPr="00A12AEF">
        <w:rPr>
          <w:rFonts w:eastAsia="Verdana" w:cs="Arial"/>
          <w:sz w:val="18"/>
          <w:szCs w:val="18"/>
        </w:rPr>
        <w:t xml:space="preserve">Hadziomerovic </w:t>
      </w:r>
      <w:r w:rsidR="00A12AEF">
        <w:rPr>
          <w:rFonts w:eastAsia="Verdana" w:cs="Arial"/>
          <w:sz w:val="18"/>
          <w:szCs w:val="18"/>
        </w:rPr>
        <w:t>op telefoonnummer 0348-</w:t>
      </w:r>
      <w:r w:rsidR="00567985">
        <w:rPr>
          <w:rFonts w:eastAsia="Verdana" w:cs="Arial"/>
          <w:sz w:val="18"/>
          <w:szCs w:val="18"/>
        </w:rPr>
        <w:t>441941</w:t>
      </w:r>
      <w:r w:rsidR="00A12AEF">
        <w:t xml:space="preserve"> of via het volgende e-mailadres: </w:t>
      </w:r>
      <w:hyperlink r:id="rId13" w:history="1">
        <w:r w:rsidR="009A5C11" w:rsidRPr="0025235A">
          <w:rPr>
            <w:rStyle w:val="Hyperlink"/>
          </w:rPr>
          <w:t>digitaal@bibliotheekhgh.nl</w:t>
        </w:r>
      </w:hyperlink>
      <w:r w:rsidR="009A5C11">
        <w:t>.</w:t>
      </w:r>
    </w:p>
    <w:sectPr w:rsidR="009F5DC7" w:rsidRPr="007B535F" w:rsidSect="00A12AEF">
      <w:footerReference w:type="default" r:id="rId14"/>
      <w:headerReference w:type="first" r:id="rId15"/>
      <w:footerReference w:type="first" r:id="rId16"/>
      <w:pgSz w:w="11906" w:h="16838"/>
      <w:pgMar w:top="226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4CAD" w14:textId="77777777" w:rsidR="00ED6ED1" w:rsidRDefault="00ED6ED1" w:rsidP="000A26B0">
      <w:r>
        <w:separator/>
      </w:r>
    </w:p>
  </w:endnote>
  <w:endnote w:type="continuationSeparator" w:id="0">
    <w:p w14:paraId="5E59AF8F" w14:textId="77777777" w:rsidR="00ED6ED1" w:rsidRDefault="00ED6ED1" w:rsidP="000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40FF" w14:textId="77777777" w:rsidR="00492ABE" w:rsidRPr="000A26B0" w:rsidRDefault="00492ABE" w:rsidP="000A26B0">
    <w:pPr>
      <w:pStyle w:val="Voettekst"/>
      <w:jc w:val="center"/>
      <w:rPr>
        <w:b/>
        <w:color w:val="FF7320"/>
      </w:rPr>
    </w:pPr>
    <w:r>
      <w:rPr>
        <w:color w:val="FF7320"/>
        <w:sz w:val="16"/>
        <w:szCs w:val="16"/>
      </w:rPr>
      <w:t>•</w:t>
    </w:r>
    <w:r>
      <w:rPr>
        <w:b/>
        <w:color w:val="FF7320"/>
      </w:rPr>
      <w:t xml:space="preserve"> </w:t>
    </w:r>
    <w:r w:rsidRPr="000A26B0">
      <w:rPr>
        <w:b/>
        <w:color w:val="FF7320"/>
      </w:rPr>
      <w:t>www.bibliotheekavv.nl</w:t>
    </w:r>
    <w:r>
      <w:rPr>
        <w:b/>
        <w:color w:val="FF7320"/>
      </w:rPr>
      <w:t xml:space="preserve"> </w:t>
    </w:r>
    <w:r>
      <w:rPr>
        <w:color w:val="FF732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4101" w14:textId="498C761C" w:rsidR="001777AA" w:rsidRPr="000A26B0" w:rsidRDefault="001777AA" w:rsidP="001777AA">
    <w:pPr>
      <w:pStyle w:val="Voettekst"/>
      <w:jc w:val="center"/>
      <w:rPr>
        <w:b/>
        <w:color w:val="FF7320"/>
      </w:rPr>
    </w:pPr>
    <w:r w:rsidRPr="000A26B0">
      <w:rPr>
        <w:b/>
        <w:color w:val="FF7320"/>
      </w:rPr>
      <w:t>www.bibliotheek</w:t>
    </w:r>
    <w:r w:rsidR="003D1C64">
      <w:rPr>
        <w:b/>
        <w:color w:val="FF7320"/>
      </w:rPr>
      <w:t>hetgroenehart</w:t>
    </w:r>
    <w:r w:rsidRPr="000A26B0">
      <w:rPr>
        <w:b/>
        <w:color w:val="FF7320"/>
      </w:rPr>
      <w:t>.nl</w:t>
    </w:r>
  </w:p>
  <w:p w14:paraId="3C444102" w14:textId="77777777" w:rsidR="001777AA" w:rsidRDefault="001777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81AF" w14:textId="77777777" w:rsidR="00ED6ED1" w:rsidRDefault="00ED6ED1" w:rsidP="000A26B0">
      <w:r>
        <w:separator/>
      </w:r>
    </w:p>
  </w:footnote>
  <w:footnote w:type="continuationSeparator" w:id="0">
    <w:p w14:paraId="44FBAC16" w14:textId="77777777" w:rsidR="00ED6ED1" w:rsidRDefault="00ED6ED1" w:rsidP="000A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4100" w14:textId="670CBB3C" w:rsidR="007B6FB7" w:rsidRDefault="00A12AEF">
    <w:pPr>
      <w:pStyle w:val="Koptekst"/>
    </w:pPr>
    <w:r>
      <w:rPr>
        <w:noProof/>
        <w:lang w:eastAsia="nl-NL"/>
      </w:rPr>
      <mc:AlternateContent>
        <mc:Choice Requires="wps">
          <w:drawing>
            <wp:anchor distT="0" distB="0" distL="114300" distR="114300" simplePos="0" relativeHeight="251658240" behindDoc="0" locked="0" layoutInCell="1" allowOverlap="1" wp14:anchorId="3C444105" wp14:editId="2DA4B40C">
              <wp:simplePos x="0" y="0"/>
              <wp:positionH relativeFrom="margin">
                <wp:posOffset>-114300</wp:posOffset>
              </wp:positionH>
              <wp:positionV relativeFrom="paragraph">
                <wp:posOffset>521970</wp:posOffset>
              </wp:positionV>
              <wp:extent cx="2647950" cy="5384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4107" w14:textId="77777777" w:rsidR="000C7BA2" w:rsidRPr="000B252A" w:rsidRDefault="000C7BA2" w:rsidP="000C7BA2">
                          <w:pPr>
                            <w:rPr>
                              <w:b/>
                              <w:color w:val="FF7320"/>
                              <w:sz w:val="44"/>
                              <w:szCs w:val="44"/>
                            </w:rPr>
                          </w:pPr>
                          <w:r w:rsidRPr="000B252A">
                            <w:rPr>
                              <w:b/>
                              <w:color w:val="FF7320"/>
                              <w:sz w:val="44"/>
                              <w:szCs w:val="44"/>
                            </w:rPr>
                            <w:t>Persbericht</w:t>
                          </w:r>
                        </w:p>
                        <w:p w14:paraId="3C444108" w14:textId="77777777" w:rsidR="000C7BA2" w:rsidRPr="00FE00A2" w:rsidRDefault="000C7BA2" w:rsidP="000C7BA2">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44105" id="_x0000_t202" coordsize="21600,21600" o:spt="202" path="m,l,21600r21600,l21600,xe">
              <v:stroke joinstyle="miter"/>
              <v:path gradientshapeok="t" o:connecttype="rect"/>
            </v:shapetype>
            <v:shape id="Text Box 5" o:spid="_x0000_s1026" type="#_x0000_t202" style="position:absolute;margin-left:-9pt;margin-top:41.1pt;width:208.5pt;height:4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" filled="f" stroked="f">
              <v:textbox>
                <w:txbxContent>
                  <w:p w14:paraId="3C444107" w14:textId="77777777" w:rsidR="000C7BA2" w:rsidRPr="000B252A" w:rsidRDefault="000C7BA2" w:rsidP="000C7BA2">
                    <w:pPr>
                      <w:rPr>
                        <w:b/>
                        <w:color w:val="FF7320"/>
                        <w:sz w:val="44"/>
                        <w:szCs w:val="44"/>
                      </w:rPr>
                    </w:pPr>
                    <w:r w:rsidRPr="000B252A">
                      <w:rPr>
                        <w:b/>
                        <w:color w:val="FF7320"/>
                        <w:sz w:val="44"/>
                        <w:szCs w:val="44"/>
                      </w:rPr>
                      <w:t>Persbericht</w:t>
                    </w:r>
                  </w:p>
                  <w:p w14:paraId="3C444108" w14:textId="77777777" w:rsidR="000C7BA2" w:rsidRPr="00FE00A2" w:rsidRDefault="000C7BA2" w:rsidP="000C7BA2">
                    <w:pPr>
                      <w:rPr>
                        <w:szCs w:val="36"/>
                      </w:rPr>
                    </w:pPr>
                  </w:p>
                </w:txbxContent>
              </v:textbox>
              <w10:wrap anchorx="margin"/>
            </v:shape>
          </w:pict>
        </mc:Fallback>
      </mc:AlternateContent>
    </w:r>
    <w:r w:rsidR="003D1C64">
      <w:rPr>
        <w:noProof/>
        <w:lang w:eastAsia="nl-NL"/>
      </w:rPr>
      <w:drawing>
        <wp:anchor distT="0" distB="0" distL="114300" distR="114300" simplePos="0" relativeHeight="251659264" behindDoc="1" locked="0" layoutInCell="1" allowOverlap="1" wp14:anchorId="38F1C5A6" wp14:editId="3A623656">
          <wp:simplePos x="0" y="0"/>
          <wp:positionH relativeFrom="column">
            <wp:posOffset>3175090</wp:posOffset>
          </wp:positionH>
          <wp:positionV relativeFrom="paragraph">
            <wp:posOffset>-57785</wp:posOffset>
          </wp:positionV>
          <wp:extent cx="2500630" cy="895350"/>
          <wp:effectExtent l="0" t="0" r="1270" b="6350"/>
          <wp:wrapTight wrapText="bothSides">
            <wp:wrapPolygon edited="0">
              <wp:start x="0" y="0"/>
              <wp:lineTo x="0" y="21447"/>
              <wp:lineTo x="21501" y="21447"/>
              <wp:lineTo x="2150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500630"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835"/>
    <w:multiLevelType w:val="hybridMultilevel"/>
    <w:tmpl w:val="0340F6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DE721D"/>
    <w:multiLevelType w:val="hybridMultilevel"/>
    <w:tmpl w:val="08D41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521A7"/>
    <w:multiLevelType w:val="hybridMultilevel"/>
    <w:tmpl w:val="92820218"/>
    <w:lvl w:ilvl="0" w:tplc="CE784952">
      <w:start w:val="1"/>
      <w:numFmt w:val="bullet"/>
      <w:lvlText w:val=""/>
      <w:lvlJc w:val="left"/>
      <w:pPr>
        <w:ind w:left="720" w:hanging="360"/>
      </w:pPr>
      <w:rPr>
        <w:rFonts w:ascii="Symbol" w:hAnsi="Symbol" w:hint="default"/>
      </w:rPr>
    </w:lvl>
    <w:lvl w:ilvl="1" w:tplc="490A5892">
      <w:start w:val="1"/>
      <w:numFmt w:val="bullet"/>
      <w:lvlText w:val="o"/>
      <w:lvlJc w:val="left"/>
      <w:pPr>
        <w:ind w:left="1440" w:hanging="360"/>
      </w:pPr>
      <w:rPr>
        <w:rFonts w:ascii="Courier New" w:hAnsi="Courier New" w:hint="default"/>
      </w:rPr>
    </w:lvl>
    <w:lvl w:ilvl="2" w:tplc="45925346">
      <w:start w:val="1"/>
      <w:numFmt w:val="bullet"/>
      <w:lvlText w:val=""/>
      <w:lvlJc w:val="left"/>
      <w:pPr>
        <w:ind w:left="2160" w:hanging="360"/>
      </w:pPr>
      <w:rPr>
        <w:rFonts w:ascii="Wingdings" w:hAnsi="Wingdings" w:hint="default"/>
      </w:rPr>
    </w:lvl>
    <w:lvl w:ilvl="3" w:tplc="27DEFE32">
      <w:start w:val="1"/>
      <w:numFmt w:val="bullet"/>
      <w:lvlText w:val=""/>
      <w:lvlJc w:val="left"/>
      <w:pPr>
        <w:ind w:left="2880" w:hanging="360"/>
      </w:pPr>
      <w:rPr>
        <w:rFonts w:ascii="Symbol" w:hAnsi="Symbol" w:hint="default"/>
      </w:rPr>
    </w:lvl>
    <w:lvl w:ilvl="4" w:tplc="503A3EFC">
      <w:start w:val="1"/>
      <w:numFmt w:val="bullet"/>
      <w:lvlText w:val="o"/>
      <w:lvlJc w:val="left"/>
      <w:pPr>
        <w:ind w:left="3600" w:hanging="360"/>
      </w:pPr>
      <w:rPr>
        <w:rFonts w:ascii="Courier New" w:hAnsi="Courier New" w:hint="default"/>
      </w:rPr>
    </w:lvl>
    <w:lvl w:ilvl="5" w:tplc="B8DE9DAC">
      <w:start w:val="1"/>
      <w:numFmt w:val="bullet"/>
      <w:lvlText w:val=""/>
      <w:lvlJc w:val="left"/>
      <w:pPr>
        <w:ind w:left="4320" w:hanging="360"/>
      </w:pPr>
      <w:rPr>
        <w:rFonts w:ascii="Wingdings" w:hAnsi="Wingdings" w:hint="default"/>
      </w:rPr>
    </w:lvl>
    <w:lvl w:ilvl="6" w:tplc="6E202EAA">
      <w:start w:val="1"/>
      <w:numFmt w:val="bullet"/>
      <w:lvlText w:val=""/>
      <w:lvlJc w:val="left"/>
      <w:pPr>
        <w:ind w:left="5040" w:hanging="360"/>
      </w:pPr>
      <w:rPr>
        <w:rFonts w:ascii="Symbol" w:hAnsi="Symbol" w:hint="default"/>
      </w:rPr>
    </w:lvl>
    <w:lvl w:ilvl="7" w:tplc="75DE263A">
      <w:start w:val="1"/>
      <w:numFmt w:val="bullet"/>
      <w:lvlText w:val="o"/>
      <w:lvlJc w:val="left"/>
      <w:pPr>
        <w:ind w:left="5760" w:hanging="360"/>
      </w:pPr>
      <w:rPr>
        <w:rFonts w:ascii="Courier New" w:hAnsi="Courier New" w:hint="default"/>
      </w:rPr>
    </w:lvl>
    <w:lvl w:ilvl="8" w:tplc="C5E20520">
      <w:start w:val="1"/>
      <w:numFmt w:val="bullet"/>
      <w:lvlText w:val=""/>
      <w:lvlJc w:val="left"/>
      <w:pPr>
        <w:ind w:left="6480" w:hanging="360"/>
      </w:pPr>
      <w:rPr>
        <w:rFonts w:ascii="Wingdings" w:hAnsi="Wingdings" w:hint="default"/>
      </w:rPr>
    </w:lvl>
  </w:abstractNum>
  <w:abstractNum w:abstractNumId="3" w15:restartNumberingAfterBreak="0">
    <w:nsid w:val="66B20D22"/>
    <w:multiLevelType w:val="hybridMultilevel"/>
    <w:tmpl w:val="E1065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66076721">
    <w:abstractNumId w:val="2"/>
  </w:num>
  <w:num w:numId="2" w16cid:durableId="1827740712">
    <w:abstractNumId w:val="3"/>
  </w:num>
  <w:num w:numId="3" w16cid:durableId="1596937875">
    <w:abstractNumId w:val="0"/>
  </w:num>
  <w:num w:numId="4" w16cid:durableId="133610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B3"/>
    <w:rsid w:val="00003E8C"/>
    <w:rsid w:val="00042C46"/>
    <w:rsid w:val="0004714D"/>
    <w:rsid w:val="00055933"/>
    <w:rsid w:val="000569DB"/>
    <w:rsid w:val="00087DAC"/>
    <w:rsid w:val="000A26B0"/>
    <w:rsid w:val="000A697A"/>
    <w:rsid w:val="000B3A24"/>
    <w:rsid w:val="000C4C6B"/>
    <w:rsid w:val="000C7BA2"/>
    <w:rsid w:val="000D65B3"/>
    <w:rsid w:val="000F78F3"/>
    <w:rsid w:val="00135F2B"/>
    <w:rsid w:val="00153CB1"/>
    <w:rsid w:val="001777AA"/>
    <w:rsid w:val="00180543"/>
    <w:rsid w:val="00187793"/>
    <w:rsid w:val="00191E26"/>
    <w:rsid w:val="001B07C5"/>
    <w:rsid w:val="001B0B51"/>
    <w:rsid w:val="001B2BBF"/>
    <w:rsid w:val="001E0E8B"/>
    <w:rsid w:val="001E7EA8"/>
    <w:rsid w:val="001F1F2A"/>
    <w:rsid w:val="002219EB"/>
    <w:rsid w:val="0023300A"/>
    <w:rsid w:val="00252F5D"/>
    <w:rsid w:val="00264D02"/>
    <w:rsid w:val="002728DB"/>
    <w:rsid w:val="002773FF"/>
    <w:rsid w:val="00283375"/>
    <w:rsid w:val="00284D5F"/>
    <w:rsid w:val="002A3412"/>
    <w:rsid w:val="002B491B"/>
    <w:rsid w:val="002C3E33"/>
    <w:rsid w:val="002E226D"/>
    <w:rsid w:val="002F740B"/>
    <w:rsid w:val="003129F0"/>
    <w:rsid w:val="003202FB"/>
    <w:rsid w:val="00364ED2"/>
    <w:rsid w:val="00371890"/>
    <w:rsid w:val="00395821"/>
    <w:rsid w:val="003B7499"/>
    <w:rsid w:val="003D01A4"/>
    <w:rsid w:val="003D1C64"/>
    <w:rsid w:val="003D2809"/>
    <w:rsid w:val="003D2DCD"/>
    <w:rsid w:val="003D69E6"/>
    <w:rsid w:val="003E4045"/>
    <w:rsid w:val="00411F7C"/>
    <w:rsid w:val="0042050D"/>
    <w:rsid w:val="00420BB8"/>
    <w:rsid w:val="00440471"/>
    <w:rsid w:val="0047344F"/>
    <w:rsid w:val="0049078E"/>
    <w:rsid w:val="00492ABE"/>
    <w:rsid w:val="00494F54"/>
    <w:rsid w:val="004C4DBF"/>
    <w:rsid w:val="004D16FF"/>
    <w:rsid w:val="004E2A0C"/>
    <w:rsid w:val="00530C24"/>
    <w:rsid w:val="00540581"/>
    <w:rsid w:val="005512F7"/>
    <w:rsid w:val="0055171B"/>
    <w:rsid w:val="00553FC0"/>
    <w:rsid w:val="005561DB"/>
    <w:rsid w:val="0055657E"/>
    <w:rsid w:val="00556607"/>
    <w:rsid w:val="00567985"/>
    <w:rsid w:val="00571C11"/>
    <w:rsid w:val="005A7C68"/>
    <w:rsid w:val="005C04CF"/>
    <w:rsid w:val="005C7B67"/>
    <w:rsid w:val="005D0F8A"/>
    <w:rsid w:val="005F0231"/>
    <w:rsid w:val="005F5014"/>
    <w:rsid w:val="00642C8D"/>
    <w:rsid w:val="00645764"/>
    <w:rsid w:val="006513D1"/>
    <w:rsid w:val="00675352"/>
    <w:rsid w:val="00677300"/>
    <w:rsid w:val="006822E0"/>
    <w:rsid w:val="00684930"/>
    <w:rsid w:val="006B1520"/>
    <w:rsid w:val="006C1604"/>
    <w:rsid w:val="006C1D25"/>
    <w:rsid w:val="006D2371"/>
    <w:rsid w:val="006D4A90"/>
    <w:rsid w:val="006F513C"/>
    <w:rsid w:val="00720FA1"/>
    <w:rsid w:val="00724C92"/>
    <w:rsid w:val="0072651A"/>
    <w:rsid w:val="00740660"/>
    <w:rsid w:val="0074310C"/>
    <w:rsid w:val="007533DE"/>
    <w:rsid w:val="007568D0"/>
    <w:rsid w:val="0076233D"/>
    <w:rsid w:val="00787A60"/>
    <w:rsid w:val="00791EC8"/>
    <w:rsid w:val="007920A4"/>
    <w:rsid w:val="007B39E2"/>
    <w:rsid w:val="007B535F"/>
    <w:rsid w:val="007B6FB7"/>
    <w:rsid w:val="007C6919"/>
    <w:rsid w:val="007C77EA"/>
    <w:rsid w:val="007D095E"/>
    <w:rsid w:val="007D45B6"/>
    <w:rsid w:val="007D5BF4"/>
    <w:rsid w:val="007E4EB7"/>
    <w:rsid w:val="007E6F82"/>
    <w:rsid w:val="007E7FB8"/>
    <w:rsid w:val="00806642"/>
    <w:rsid w:val="00814B0F"/>
    <w:rsid w:val="00825C7B"/>
    <w:rsid w:val="00837AA4"/>
    <w:rsid w:val="00844598"/>
    <w:rsid w:val="00857431"/>
    <w:rsid w:val="00874612"/>
    <w:rsid w:val="008837CA"/>
    <w:rsid w:val="00886422"/>
    <w:rsid w:val="008879B0"/>
    <w:rsid w:val="00896420"/>
    <w:rsid w:val="008B5C23"/>
    <w:rsid w:val="008B6929"/>
    <w:rsid w:val="008C0076"/>
    <w:rsid w:val="008D7FF4"/>
    <w:rsid w:val="008E6197"/>
    <w:rsid w:val="008F67B2"/>
    <w:rsid w:val="008F76D5"/>
    <w:rsid w:val="008F7F3D"/>
    <w:rsid w:val="00920571"/>
    <w:rsid w:val="00971C6E"/>
    <w:rsid w:val="00982285"/>
    <w:rsid w:val="00993F8D"/>
    <w:rsid w:val="009A0AAB"/>
    <w:rsid w:val="009A5C11"/>
    <w:rsid w:val="009B2D2E"/>
    <w:rsid w:val="009B33B9"/>
    <w:rsid w:val="009B5100"/>
    <w:rsid w:val="009E7C5B"/>
    <w:rsid w:val="009F5DC7"/>
    <w:rsid w:val="009F6C44"/>
    <w:rsid w:val="00A12AEF"/>
    <w:rsid w:val="00A173AE"/>
    <w:rsid w:val="00A208EC"/>
    <w:rsid w:val="00A41AD2"/>
    <w:rsid w:val="00A522C7"/>
    <w:rsid w:val="00A568C9"/>
    <w:rsid w:val="00A62A7F"/>
    <w:rsid w:val="00A6351C"/>
    <w:rsid w:val="00A73D9E"/>
    <w:rsid w:val="00A80EE8"/>
    <w:rsid w:val="00A9209F"/>
    <w:rsid w:val="00AE534C"/>
    <w:rsid w:val="00AE564C"/>
    <w:rsid w:val="00AF2A82"/>
    <w:rsid w:val="00B35171"/>
    <w:rsid w:val="00B45571"/>
    <w:rsid w:val="00B4783B"/>
    <w:rsid w:val="00B54720"/>
    <w:rsid w:val="00B572FF"/>
    <w:rsid w:val="00B71B2A"/>
    <w:rsid w:val="00B831D7"/>
    <w:rsid w:val="00BA2B74"/>
    <w:rsid w:val="00BB5F69"/>
    <w:rsid w:val="00BD1198"/>
    <w:rsid w:val="00C04B75"/>
    <w:rsid w:val="00C173F5"/>
    <w:rsid w:val="00C217F5"/>
    <w:rsid w:val="00C650F3"/>
    <w:rsid w:val="00C917C3"/>
    <w:rsid w:val="00C95386"/>
    <w:rsid w:val="00C961F7"/>
    <w:rsid w:val="00CA5876"/>
    <w:rsid w:val="00CA6153"/>
    <w:rsid w:val="00CB480B"/>
    <w:rsid w:val="00CC5523"/>
    <w:rsid w:val="00CD1D9A"/>
    <w:rsid w:val="00CD7AFB"/>
    <w:rsid w:val="00CE241F"/>
    <w:rsid w:val="00D00550"/>
    <w:rsid w:val="00D34376"/>
    <w:rsid w:val="00D34EDE"/>
    <w:rsid w:val="00D36D48"/>
    <w:rsid w:val="00D44B9A"/>
    <w:rsid w:val="00D51924"/>
    <w:rsid w:val="00D65DC7"/>
    <w:rsid w:val="00D703DE"/>
    <w:rsid w:val="00D929B8"/>
    <w:rsid w:val="00DA560F"/>
    <w:rsid w:val="00DA5B08"/>
    <w:rsid w:val="00DB62EA"/>
    <w:rsid w:val="00DD7284"/>
    <w:rsid w:val="00DE0B33"/>
    <w:rsid w:val="00E0375A"/>
    <w:rsid w:val="00E344FA"/>
    <w:rsid w:val="00E530B3"/>
    <w:rsid w:val="00EA6ACD"/>
    <w:rsid w:val="00EB10A8"/>
    <w:rsid w:val="00ED6ED1"/>
    <w:rsid w:val="00EF02AD"/>
    <w:rsid w:val="00F10EBE"/>
    <w:rsid w:val="00F4409F"/>
    <w:rsid w:val="00F45401"/>
    <w:rsid w:val="00F6525B"/>
    <w:rsid w:val="00F8251C"/>
    <w:rsid w:val="00F82C50"/>
    <w:rsid w:val="00F92D22"/>
    <w:rsid w:val="00FA6973"/>
    <w:rsid w:val="00FB77C4"/>
    <w:rsid w:val="00FC5DC8"/>
    <w:rsid w:val="00FC6785"/>
    <w:rsid w:val="00FE00A2"/>
    <w:rsid w:val="00FE0A11"/>
    <w:rsid w:val="00FE2A35"/>
    <w:rsid w:val="00FE466E"/>
    <w:rsid w:val="00FF7CF1"/>
    <w:rsid w:val="0265BC42"/>
    <w:rsid w:val="033B5C91"/>
    <w:rsid w:val="03AD1589"/>
    <w:rsid w:val="04447079"/>
    <w:rsid w:val="04F3CCE9"/>
    <w:rsid w:val="05843C8E"/>
    <w:rsid w:val="07200CEF"/>
    <w:rsid w:val="07E80EAD"/>
    <w:rsid w:val="08BBDD50"/>
    <w:rsid w:val="094E7E7C"/>
    <w:rsid w:val="09730457"/>
    <w:rsid w:val="0A937D65"/>
    <w:rsid w:val="0C8A50A9"/>
    <w:rsid w:val="0D46B062"/>
    <w:rsid w:val="0DADF297"/>
    <w:rsid w:val="0DB2DC79"/>
    <w:rsid w:val="0FA97617"/>
    <w:rsid w:val="1053CB3A"/>
    <w:rsid w:val="114ACA61"/>
    <w:rsid w:val="15291A27"/>
    <w:rsid w:val="15B7192F"/>
    <w:rsid w:val="16A2E1E7"/>
    <w:rsid w:val="1ABC93D2"/>
    <w:rsid w:val="1C57ECF5"/>
    <w:rsid w:val="1CADFAA2"/>
    <w:rsid w:val="1F3007C7"/>
    <w:rsid w:val="20F47A1A"/>
    <w:rsid w:val="20F9BDD7"/>
    <w:rsid w:val="22020F74"/>
    <w:rsid w:val="2246F742"/>
    <w:rsid w:val="24A3831C"/>
    <w:rsid w:val="24F037CE"/>
    <w:rsid w:val="2614B6E9"/>
    <w:rsid w:val="266DA223"/>
    <w:rsid w:val="27A87AD7"/>
    <w:rsid w:val="28B6375D"/>
    <w:rsid w:val="2BA53A8A"/>
    <w:rsid w:val="2FCF05E7"/>
    <w:rsid w:val="301CDE16"/>
    <w:rsid w:val="3039EE84"/>
    <w:rsid w:val="30DDE4D6"/>
    <w:rsid w:val="3285B9D9"/>
    <w:rsid w:val="3456015B"/>
    <w:rsid w:val="34913FF9"/>
    <w:rsid w:val="34D4B55F"/>
    <w:rsid w:val="34F4374A"/>
    <w:rsid w:val="35BD5A9B"/>
    <w:rsid w:val="35EBB020"/>
    <w:rsid w:val="37C8E0BB"/>
    <w:rsid w:val="39CA1AE3"/>
    <w:rsid w:val="3C48E29F"/>
    <w:rsid w:val="3CE5CF61"/>
    <w:rsid w:val="3DE0C439"/>
    <w:rsid w:val="4312C032"/>
    <w:rsid w:val="4591D86A"/>
    <w:rsid w:val="466C5755"/>
    <w:rsid w:val="47AD581A"/>
    <w:rsid w:val="4C2760BD"/>
    <w:rsid w:val="4CE6C938"/>
    <w:rsid w:val="4FF7D77A"/>
    <w:rsid w:val="500EA1F7"/>
    <w:rsid w:val="50B509C0"/>
    <w:rsid w:val="5140D0AE"/>
    <w:rsid w:val="52ADDC8B"/>
    <w:rsid w:val="5569D481"/>
    <w:rsid w:val="56058408"/>
    <w:rsid w:val="56B46CB2"/>
    <w:rsid w:val="57642DE8"/>
    <w:rsid w:val="58081627"/>
    <w:rsid w:val="5A33D7E2"/>
    <w:rsid w:val="5A7B47FC"/>
    <w:rsid w:val="5C15120D"/>
    <w:rsid w:val="5DEF4E34"/>
    <w:rsid w:val="5EB4BF39"/>
    <w:rsid w:val="63CD5F6F"/>
    <w:rsid w:val="6427746E"/>
    <w:rsid w:val="65E949BB"/>
    <w:rsid w:val="6866DBAF"/>
    <w:rsid w:val="6AEFB4D0"/>
    <w:rsid w:val="6D917707"/>
    <w:rsid w:val="6E0DB850"/>
    <w:rsid w:val="6EB4D57A"/>
    <w:rsid w:val="7065512B"/>
    <w:rsid w:val="7065A9F0"/>
    <w:rsid w:val="70E05998"/>
    <w:rsid w:val="73211818"/>
    <w:rsid w:val="73AD36D1"/>
    <w:rsid w:val="769EEF1D"/>
    <w:rsid w:val="78DA3E51"/>
    <w:rsid w:val="7BA1B099"/>
    <w:rsid w:val="7E5AB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40EC"/>
  <w15:docId w15:val="{C1FDD1F7-A104-4A66-8BE8-DF68244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3A24"/>
    <w:rPr>
      <w:szCs w:val="22"/>
      <w:lang w:eastAsia="en-US"/>
    </w:rPr>
  </w:style>
  <w:style w:type="paragraph" w:styleId="Kop3">
    <w:name w:val="heading 3"/>
    <w:basedOn w:val="Standaard"/>
    <w:next w:val="Standaard"/>
    <w:link w:val="Kop3Char"/>
    <w:uiPriority w:val="9"/>
    <w:unhideWhenUsed/>
    <w:qFormat/>
    <w:rsid w:val="00CD7AFB"/>
    <w:pPr>
      <w:keepNext/>
      <w:keepLines/>
      <w:spacing w:before="200" w:line="276" w:lineRule="auto"/>
      <w:outlineLvl w:val="2"/>
    </w:pPr>
    <w:rPr>
      <w:rFonts w:asciiTheme="majorHAnsi" w:eastAsiaTheme="majorEastAsia" w:hAnsiTheme="majorHAnsi" w:cstheme="majorBidi"/>
      <w:b/>
      <w:bCs/>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26B0"/>
    <w:pPr>
      <w:tabs>
        <w:tab w:val="center" w:pos="4536"/>
        <w:tab w:val="right" w:pos="9072"/>
      </w:tabs>
    </w:pPr>
  </w:style>
  <w:style w:type="character" w:customStyle="1" w:styleId="KoptekstChar">
    <w:name w:val="Koptekst Char"/>
    <w:basedOn w:val="Standaardalinea-lettertype"/>
    <w:link w:val="Koptekst"/>
    <w:uiPriority w:val="99"/>
    <w:rsid w:val="000A26B0"/>
  </w:style>
  <w:style w:type="paragraph" w:styleId="Voettekst">
    <w:name w:val="footer"/>
    <w:basedOn w:val="Standaard"/>
    <w:link w:val="VoettekstChar"/>
    <w:uiPriority w:val="99"/>
    <w:unhideWhenUsed/>
    <w:rsid w:val="000A26B0"/>
    <w:pPr>
      <w:tabs>
        <w:tab w:val="center" w:pos="4536"/>
        <w:tab w:val="right" w:pos="9072"/>
      </w:tabs>
    </w:pPr>
  </w:style>
  <w:style w:type="character" w:customStyle="1" w:styleId="VoettekstChar">
    <w:name w:val="Voettekst Char"/>
    <w:basedOn w:val="Standaardalinea-lettertype"/>
    <w:link w:val="Voettekst"/>
    <w:uiPriority w:val="99"/>
    <w:rsid w:val="000A26B0"/>
  </w:style>
  <w:style w:type="paragraph" w:styleId="Ballontekst">
    <w:name w:val="Balloon Text"/>
    <w:basedOn w:val="Standaard"/>
    <w:link w:val="BallontekstChar"/>
    <w:uiPriority w:val="99"/>
    <w:semiHidden/>
    <w:unhideWhenUsed/>
    <w:rsid w:val="000A26B0"/>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6B0"/>
    <w:rPr>
      <w:rFonts w:ascii="Tahoma" w:hAnsi="Tahoma" w:cs="Tahoma"/>
      <w:sz w:val="16"/>
      <w:szCs w:val="16"/>
    </w:rPr>
  </w:style>
  <w:style w:type="character" w:styleId="Hyperlink">
    <w:name w:val="Hyperlink"/>
    <w:basedOn w:val="Standaardalinea-lettertype"/>
    <w:uiPriority w:val="99"/>
    <w:unhideWhenUsed/>
    <w:rsid w:val="000A26B0"/>
    <w:rPr>
      <w:color w:val="0000FF"/>
      <w:u w:val="single"/>
    </w:rPr>
  </w:style>
  <w:style w:type="paragraph" w:customStyle="1" w:styleId="Default">
    <w:name w:val="Default"/>
    <w:rsid w:val="009B5100"/>
    <w:pPr>
      <w:autoSpaceDE w:val="0"/>
      <w:autoSpaceDN w:val="0"/>
      <w:adjustRightInd w:val="0"/>
    </w:pPr>
    <w:rPr>
      <w:rFonts w:cs="Verdana"/>
      <w:color w:val="000000"/>
      <w:sz w:val="24"/>
      <w:szCs w:val="24"/>
      <w:lang w:eastAsia="en-US"/>
    </w:rPr>
  </w:style>
  <w:style w:type="character" w:customStyle="1" w:styleId="Kop3Char">
    <w:name w:val="Kop 3 Char"/>
    <w:basedOn w:val="Standaardalinea-lettertype"/>
    <w:link w:val="Kop3"/>
    <w:uiPriority w:val="9"/>
    <w:rsid w:val="00CD7AFB"/>
    <w:rPr>
      <w:rFonts w:asciiTheme="majorHAnsi" w:eastAsiaTheme="majorEastAsia" w:hAnsiTheme="majorHAnsi" w:cstheme="majorBidi"/>
      <w:b/>
      <w:bCs/>
      <w:color w:val="4F81BD" w:themeColor="accent1"/>
      <w:sz w:val="22"/>
      <w:szCs w:val="22"/>
      <w:lang w:eastAsia="en-US"/>
    </w:rPr>
  </w:style>
  <w:style w:type="paragraph" w:styleId="Tekstopmerking">
    <w:name w:val="annotation text"/>
    <w:basedOn w:val="Standaard"/>
    <w:link w:val="TekstopmerkingChar"/>
    <w:uiPriority w:val="99"/>
    <w:semiHidden/>
    <w:unhideWhenUsed/>
    <w:rsid w:val="00371890"/>
    <w:pPr>
      <w:spacing w:after="160"/>
    </w:pPr>
    <w:rPr>
      <w:rFonts w:asciiTheme="minorHAnsi" w:eastAsiaTheme="minorHAnsi" w:hAnsiTheme="minorHAnsi" w:cstheme="minorBidi"/>
      <w:szCs w:val="20"/>
    </w:rPr>
  </w:style>
  <w:style w:type="character" w:customStyle="1" w:styleId="TekstopmerkingChar">
    <w:name w:val="Tekst opmerking Char"/>
    <w:basedOn w:val="Standaardalinea-lettertype"/>
    <w:link w:val="Tekstopmerking"/>
    <w:uiPriority w:val="99"/>
    <w:semiHidden/>
    <w:rsid w:val="00371890"/>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76233D"/>
    <w:rPr>
      <w:color w:val="605E5C"/>
      <w:shd w:val="clear" w:color="auto" w:fill="E1DFDD"/>
    </w:rPr>
  </w:style>
  <w:style w:type="character" w:styleId="Verwijzingopmerking">
    <w:name w:val="annotation reference"/>
    <w:basedOn w:val="Standaardalinea-lettertype"/>
    <w:uiPriority w:val="99"/>
    <w:semiHidden/>
    <w:unhideWhenUsed/>
    <w:rsid w:val="0076233D"/>
    <w:rPr>
      <w:sz w:val="16"/>
      <w:szCs w:val="16"/>
    </w:rPr>
  </w:style>
  <w:style w:type="paragraph" w:styleId="Onderwerpvanopmerking">
    <w:name w:val="annotation subject"/>
    <w:basedOn w:val="Tekstopmerking"/>
    <w:next w:val="Tekstopmerking"/>
    <w:link w:val="OnderwerpvanopmerkingChar"/>
    <w:uiPriority w:val="99"/>
    <w:semiHidden/>
    <w:unhideWhenUsed/>
    <w:rsid w:val="0076233D"/>
    <w:pPr>
      <w:spacing w:after="0"/>
    </w:pPr>
    <w:rPr>
      <w:rFonts w:ascii="Verdana" w:eastAsia="Calibri" w:hAnsi="Verdana" w:cs="Times New Roman"/>
      <w:b/>
      <w:bCs/>
    </w:rPr>
  </w:style>
  <w:style w:type="character" w:customStyle="1" w:styleId="OnderwerpvanopmerkingChar">
    <w:name w:val="Onderwerp van opmerking Char"/>
    <w:basedOn w:val="TekstopmerkingChar"/>
    <w:link w:val="Onderwerpvanopmerking"/>
    <w:uiPriority w:val="99"/>
    <w:semiHidden/>
    <w:rsid w:val="0076233D"/>
    <w:rPr>
      <w:rFonts w:asciiTheme="minorHAnsi" w:eastAsiaTheme="minorHAnsi" w:hAnsiTheme="minorHAnsi" w:cstheme="minorBidi"/>
      <w:b/>
      <w:bCs/>
      <w:lang w:eastAsia="en-US"/>
    </w:r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C917C3"/>
    <w:pPr>
      <w:spacing w:before="100" w:beforeAutospacing="1" w:after="100" w:afterAutospacing="1"/>
    </w:pPr>
    <w:rPr>
      <w:rFonts w:ascii="Times New Roman" w:eastAsia="Times New Roman" w:hAnsi="Times New Roman"/>
      <w:sz w:val="24"/>
      <w:szCs w:val="24"/>
      <w:lang w:eastAsia="nl-NL"/>
    </w:rPr>
  </w:style>
  <w:style w:type="paragraph" w:customStyle="1" w:styleId="intro">
    <w:name w:val="intro"/>
    <w:basedOn w:val="Standaard"/>
    <w:rsid w:val="008F76D5"/>
    <w:pPr>
      <w:spacing w:before="100" w:beforeAutospacing="1" w:after="100" w:afterAutospacing="1"/>
    </w:pPr>
    <w:rPr>
      <w:rFonts w:ascii="Times New Roman" w:eastAsia="Times New Roman" w:hAnsi="Times New Roman"/>
      <w:sz w:val="24"/>
      <w:szCs w:val="24"/>
      <w:lang w:eastAsia="nl-NL"/>
    </w:rPr>
  </w:style>
  <w:style w:type="paragraph" w:styleId="Revisie">
    <w:name w:val="Revision"/>
    <w:hidden/>
    <w:uiPriority w:val="99"/>
    <w:semiHidden/>
    <w:rsid w:val="0080664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917">
      <w:bodyDiv w:val="1"/>
      <w:marLeft w:val="0"/>
      <w:marRight w:val="0"/>
      <w:marTop w:val="0"/>
      <w:marBottom w:val="0"/>
      <w:divBdr>
        <w:top w:val="none" w:sz="0" w:space="0" w:color="auto"/>
        <w:left w:val="none" w:sz="0" w:space="0" w:color="auto"/>
        <w:bottom w:val="none" w:sz="0" w:space="0" w:color="auto"/>
        <w:right w:val="none" w:sz="0" w:space="0" w:color="auto"/>
      </w:divBdr>
    </w:div>
    <w:div w:id="160855438">
      <w:bodyDiv w:val="1"/>
      <w:marLeft w:val="0"/>
      <w:marRight w:val="0"/>
      <w:marTop w:val="0"/>
      <w:marBottom w:val="0"/>
      <w:divBdr>
        <w:top w:val="none" w:sz="0" w:space="0" w:color="auto"/>
        <w:left w:val="none" w:sz="0" w:space="0" w:color="auto"/>
        <w:bottom w:val="none" w:sz="0" w:space="0" w:color="auto"/>
        <w:right w:val="none" w:sz="0" w:space="0" w:color="auto"/>
      </w:divBdr>
    </w:div>
    <w:div w:id="241766712">
      <w:bodyDiv w:val="1"/>
      <w:marLeft w:val="0"/>
      <w:marRight w:val="0"/>
      <w:marTop w:val="0"/>
      <w:marBottom w:val="0"/>
      <w:divBdr>
        <w:top w:val="none" w:sz="0" w:space="0" w:color="auto"/>
        <w:left w:val="none" w:sz="0" w:space="0" w:color="auto"/>
        <w:bottom w:val="none" w:sz="0" w:space="0" w:color="auto"/>
        <w:right w:val="none" w:sz="0" w:space="0" w:color="auto"/>
      </w:divBdr>
      <w:divsChild>
        <w:div w:id="795563097">
          <w:marLeft w:val="0"/>
          <w:marRight w:val="0"/>
          <w:marTop w:val="300"/>
          <w:marBottom w:val="0"/>
          <w:divBdr>
            <w:top w:val="none" w:sz="0" w:space="0" w:color="auto"/>
            <w:left w:val="none" w:sz="0" w:space="0" w:color="auto"/>
            <w:bottom w:val="none" w:sz="0" w:space="0" w:color="auto"/>
            <w:right w:val="none" w:sz="0" w:space="0" w:color="auto"/>
          </w:divBdr>
        </w:div>
      </w:divsChild>
    </w:div>
    <w:div w:id="396905360">
      <w:bodyDiv w:val="1"/>
      <w:marLeft w:val="0"/>
      <w:marRight w:val="0"/>
      <w:marTop w:val="0"/>
      <w:marBottom w:val="0"/>
      <w:divBdr>
        <w:top w:val="none" w:sz="0" w:space="0" w:color="auto"/>
        <w:left w:val="none" w:sz="0" w:space="0" w:color="auto"/>
        <w:bottom w:val="none" w:sz="0" w:space="0" w:color="auto"/>
        <w:right w:val="none" w:sz="0" w:space="0" w:color="auto"/>
      </w:divBdr>
    </w:div>
    <w:div w:id="425199996">
      <w:bodyDiv w:val="1"/>
      <w:marLeft w:val="0"/>
      <w:marRight w:val="0"/>
      <w:marTop w:val="0"/>
      <w:marBottom w:val="0"/>
      <w:divBdr>
        <w:top w:val="none" w:sz="0" w:space="0" w:color="auto"/>
        <w:left w:val="none" w:sz="0" w:space="0" w:color="auto"/>
        <w:bottom w:val="none" w:sz="0" w:space="0" w:color="auto"/>
        <w:right w:val="none" w:sz="0" w:space="0" w:color="auto"/>
      </w:divBdr>
    </w:div>
    <w:div w:id="1370834137">
      <w:bodyDiv w:val="1"/>
      <w:marLeft w:val="0"/>
      <w:marRight w:val="0"/>
      <w:marTop w:val="0"/>
      <w:marBottom w:val="0"/>
      <w:divBdr>
        <w:top w:val="none" w:sz="0" w:space="0" w:color="auto"/>
        <w:left w:val="none" w:sz="0" w:space="0" w:color="auto"/>
        <w:bottom w:val="none" w:sz="0" w:space="0" w:color="auto"/>
        <w:right w:val="none" w:sz="0" w:space="0" w:color="auto"/>
      </w:divBdr>
    </w:div>
    <w:div w:id="1776629444">
      <w:bodyDiv w:val="1"/>
      <w:marLeft w:val="0"/>
      <w:marRight w:val="0"/>
      <w:marTop w:val="0"/>
      <w:marBottom w:val="0"/>
      <w:divBdr>
        <w:top w:val="none" w:sz="0" w:space="0" w:color="auto"/>
        <w:left w:val="none" w:sz="0" w:space="0" w:color="auto"/>
        <w:bottom w:val="none" w:sz="0" w:space="0" w:color="auto"/>
        <w:right w:val="none" w:sz="0" w:space="0" w:color="auto"/>
      </w:divBdr>
    </w:div>
    <w:div w:id="19640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itaal@bibliotheekhgh.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bliotheekhgh.nl/id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ul\Documents\Aangepaste%20Office-sjablonen\Persbericht%20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afae45-31be-4ba3-8d72-b145fe04c1c8">
      <UserInfo>
        <DisplayName>Mirjam Salzmann</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76A431337637B14D9B54F78124294D8B" ma:contentTypeVersion="9" ma:contentTypeDescription="Een nieuw document maken." ma:contentTypeScope="" ma:versionID="c12f600ddb1a8ee06bd6e426c95a551f">
  <xsd:schema xmlns:xsd="http://www.w3.org/2001/XMLSchema" xmlns:xs="http://www.w3.org/2001/XMLSchema" xmlns:p="http://schemas.microsoft.com/office/2006/metadata/properties" xmlns:ns2="02663f3a-0b1c-4c5f-a259-e55e66f51738" xmlns:ns3="bcafae45-31be-4ba3-8d72-b145fe04c1c8" targetNamespace="http://schemas.microsoft.com/office/2006/metadata/properties" ma:root="true" ma:fieldsID="671d065fd48621f1720eb13f134e140d" ns2:_="" ns3:_="">
    <xsd:import namespace="02663f3a-0b1c-4c5f-a259-e55e66f51738"/>
    <xsd:import namespace="bcafae45-31be-4ba3-8d72-b145fe04c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63f3a-0b1c-4c5f-a259-e55e66f5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fae45-31be-4ba3-8d72-b145fe04c1c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0EFE1-6E94-4181-804C-6FD08BE90444}">
  <ds:schemaRefs>
    <ds:schemaRef ds:uri="http://schemas.microsoft.com/sharepoint/v3/contenttype/forms"/>
  </ds:schemaRefs>
</ds:datastoreItem>
</file>

<file path=customXml/itemProps2.xml><?xml version="1.0" encoding="utf-8"?>
<ds:datastoreItem xmlns:ds="http://schemas.openxmlformats.org/officeDocument/2006/customXml" ds:itemID="{F67262D1-03AF-4097-8DC1-F8F3217F2D18}">
  <ds:schemaRefs>
    <ds:schemaRef ds:uri="http://schemas.microsoft.com/office/2006/metadata/properties"/>
    <ds:schemaRef ds:uri="http://schemas.microsoft.com/office/infopath/2007/PartnerControls"/>
    <ds:schemaRef ds:uri="bcafae45-31be-4ba3-8d72-b145fe04c1c8"/>
  </ds:schemaRefs>
</ds:datastoreItem>
</file>

<file path=customXml/itemProps3.xml><?xml version="1.0" encoding="utf-8"?>
<ds:datastoreItem xmlns:ds="http://schemas.openxmlformats.org/officeDocument/2006/customXml" ds:itemID="{8C4CBFCF-CE78-46BA-BEC5-318179D0AF63}">
  <ds:schemaRefs>
    <ds:schemaRef ds:uri="http://schemas.openxmlformats.org/officeDocument/2006/bibliography"/>
  </ds:schemaRefs>
</ds:datastoreItem>
</file>

<file path=customXml/itemProps4.xml><?xml version="1.0" encoding="utf-8"?>
<ds:datastoreItem xmlns:ds="http://schemas.openxmlformats.org/officeDocument/2006/customXml" ds:itemID="{98F05D32-196F-4B0D-84EF-30DB6F7CF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63f3a-0b1c-4c5f-a259-e55e66f51738"/>
    <ds:schemaRef ds:uri="bcafae45-31be-4ba3-8d72-b145fe04c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 sjabloon</Template>
  <TotalTime>109</TotalTime>
  <Pages>2</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Bisc</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Paul</dc:creator>
  <cp:lastModifiedBy>Linda van Zwieten</cp:lastModifiedBy>
  <cp:revision>3</cp:revision>
  <cp:lastPrinted>2011-02-01T12:40:00Z</cp:lastPrinted>
  <dcterms:created xsi:type="dcterms:W3CDTF">2022-10-12T10:38:00Z</dcterms:created>
  <dcterms:modified xsi:type="dcterms:W3CDTF">2022-10-13T11:12:00Z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0x01010076A431337637B14D9B54F78124294D8B</vt:lpwstr>
  </property>
</Properties>
</file>